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E4B379" w14:textId="77777777" w:rsidR="001704CA" w:rsidRPr="001704CA" w:rsidRDefault="001704CA" w:rsidP="001704CA">
      <w:pPr>
        <w:pStyle w:val="a3"/>
        <w:ind w:firstLine="6237"/>
        <w:jc w:val="center"/>
        <w:rPr>
          <w:rFonts w:ascii="Times New Roman" w:hAnsi="Times New Roman"/>
          <w:sz w:val="24"/>
          <w:szCs w:val="24"/>
        </w:rPr>
      </w:pPr>
    </w:p>
    <w:p w14:paraId="3BD97A26" w14:textId="77777777" w:rsidR="001704CA" w:rsidRPr="001704CA" w:rsidRDefault="001704CA" w:rsidP="00047141">
      <w:pPr>
        <w:pStyle w:val="a3"/>
        <w:tabs>
          <w:tab w:val="left" w:pos="3247"/>
        </w:tabs>
        <w:rPr>
          <w:rFonts w:ascii="Times New Roman" w:hAnsi="Times New Roman"/>
          <w:b/>
          <w:sz w:val="24"/>
          <w:szCs w:val="24"/>
        </w:rPr>
      </w:pPr>
    </w:p>
    <w:p w14:paraId="1C08DD66" w14:textId="6B482D61" w:rsidR="001704CA" w:rsidRDefault="008606D0" w:rsidP="001704CA">
      <w:pPr>
        <w:pStyle w:val="a6"/>
        <w:tabs>
          <w:tab w:val="left" w:pos="993"/>
        </w:tabs>
        <w:rPr>
          <w:sz w:val="28"/>
          <w:szCs w:val="24"/>
        </w:rPr>
      </w:pPr>
      <w:r>
        <w:rPr>
          <w:sz w:val="28"/>
          <w:szCs w:val="24"/>
          <w:lang w:val="tk-TM"/>
        </w:rPr>
        <w:t xml:space="preserve">Техническое требование на </w:t>
      </w:r>
      <w:r>
        <w:rPr>
          <w:sz w:val="28"/>
          <w:szCs w:val="24"/>
        </w:rPr>
        <w:t>проволоку</w:t>
      </w:r>
      <w:r w:rsidR="001704CA" w:rsidRPr="001704CA">
        <w:rPr>
          <w:sz w:val="28"/>
          <w:szCs w:val="24"/>
        </w:rPr>
        <w:t xml:space="preserve"> стальн</w:t>
      </w:r>
      <w:r>
        <w:rPr>
          <w:sz w:val="28"/>
          <w:szCs w:val="24"/>
        </w:rPr>
        <w:t xml:space="preserve">ую </w:t>
      </w:r>
      <w:r w:rsidR="001704CA" w:rsidRPr="001704CA">
        <w:rPr>
          <w:sz w:val="28"/>
          <w:szCs w:val="24"/>
        </w:rPr>
        <w:t xml:space="preserve">для очистки скважин от парафина </w:t>
      </w:r>
    </w:p>
    <w:p w14:paraId="4B01DF71" w14:textId="77777777" w:rsidR="008606D0" w:rsidRPr="008606D0" w:rsidRDefault="008606D0" w:rsidP="008606D0">
      <w:pPr>
        <w:pStyle w:val="a7"/>
        <w:rPr>
          <w:sz w:val="24"/>
          <w:lang w:val="ru-RU" w:eastAsia="ru-RU" w:bidi="ar-SA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835"/>
      </w:tblGrid>
      <w:tr w:rsidR="001704CA" w:rsidRPr="001704CA" w14:paraId="2235F0A4" w14:textId="77777777" w:rsidTr="001704CA">
        <w:trPr>
          <w:trHeight w:val="340"/>
        </w:trPr>
        <w:tc>
          <w:tcPr>
            <w:tcW w:w="9639" w:type="dxa"/>
            <w:gridSpan w:val="2"/>
            <w:vAlign w:val="center"/>
          </w:tcPr>
          <w:p w14:paraId="10EE54BF" w14:textId="369A5FC4" w:rsidR="001704CA" w:rsidRPr="00BA22F2" w:rsidRDefault="001704CA" w:rsidP="001704CA">
            <w:pPr>
              <w:pStyle w:val="a6"/>
              <w:tabs>
                <w:tab w:val="left" w:pos="993"/>
              </w:tabs>
              <w:rPr>
                <w:bCs/>
                <w:szCs w:val="24"/>
                <w:lang w:val="tk-TM"/>
              </w:rPr>
            </w:pPr>
            <w:r w:rsidRPr="001704CA">
              <w:rPr>
                <w:szCs w:val="24"/>
              </w:rPr>
              <w:t>Характеристики</w:t>
            </w:r>
            <w:r w:rsidR="00BA22F2">
              <w:rPr>
                <w:szCs w:val="24"/>
                <w:lang w:val="tk-TM"/>
              </w:rPr>
              <w:t xml:space="preserve">  </w:t>
            </w:r>
            <w:bookmarkStart w:id="0" w:name="_GoBack"/>
            <w:bookmarkEnd w:id="0"/>
          </w:p>
        </w:tc>
      </w:tr>
      <w:tr w:rsidR="001704CA" w:rsidRPr="001704CA" w14:paraId="73C9DBAA" w14:textId="77777777" w:rsidTr="001704CA">
        <w:trPr>
          <w:trHeight w:val="340"/>
        </w:trPr>
        <w:tc>
          <w:tcPr>
            <w:tcW w:w="6804" w:type="dxa"/>
            <w:vAlign w:val="center"/>
          </w:tcPr>
          <w:p w14:paraId="0A5D8179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Наружный диаметр,</w:t>
            </w:r>
            <w:r w:rsidRPr="001704CA">
              <w:rPr>
                <w:b w:val="0"/>
                <w:szCs w:val="24"/>
                <w:lang w:val="cs-CZ"/>
              </w:rPr>
              <w:t xml:space="preserve"> </w:t>
            </w:r>
            <w:r w:rsidRPr="001704CA">
              <w:rPr>
                <w:b w:val="0"/>
                <w:szCs w:val="24"/>
              </w:rPr>
              <w:t>мм</w:t>
            </w:r>
          </w:p>
        </w:tc>
        <w:tc>
          <w:tcPr>
            <w:tcW w:w="2835" w:type="dxa"/>
            <w:vAlign w:val="center"/>
          </w:tcPr>
          <w:p w14:paraId="403CB3C8" w14:textId="43565ED6" w:rsidR="001704CA" w:rsidRPr="001704CA" w:rsidRDefault="001B2E8C" w:rsidP="001B2E8C">
            <w:pPr>
              <w:pStyle w:val="a6"/>
              <w:tabs>
                <w:tab w:val="left" w:pos="993"/>
              </w:tabs>
              <w:rPr>
                <w:b w:val="0"/>
                <w:szCs w:val="24"/>
                <w:lang w:val="en-US"/>
              </w:rPr>
            </w:pPr>
            <w:r>
              <w:rPr>
                <w:b w:val="0"/>
                <w:szCs w:val="24"/>
              </w:rPr>
              <w:t>2,7</w:t>
            </w:r>
            <w:r w:rsidR="001704CA" w:rsidRPr="001704CA">
              <w:rPr>
                <w:b w:val="0"/>
                <w:szCs w:val="24"/>
              </w:rPr>
              <w:t xml:space="preserve"> – 3,</w:t>
            </w:r>
            <w:r>
              <w:rPr>
                <w:b w:val="0"/>
                <w:szCs w:val="24"/>
              </w:rPr>
              <w:t>6</w:t>
            </w:r>
            <w:r w:rsidR="001704CA" w:rsidRPr="001704CA">
              <w:rPr>
                <w:b w:val="0"/>
                <w:szCs w:val="24"/>
              </w:rPr>
              <w:t xml:space="preserve"> (</w:t>
            </w:r>
            <w:r w:rsidR="001704CA" w:rsidRPr="001704CA">
              <w:rPr>
                <w:b w:val="0"/>
                <w:szCs w:val="24"/>
                <w:lang w:val="en-US"/>
              </w:rPr>
              <w:t xml:space="preserve">≈ </w:t>
            </w:r>
            <w:r w:rsidR="001704CA" w:rsidRPr="001704CA">
              <w:rPr>
                <w:b w:val="0"/>
                <w:szCs w:val="24"/>
              </w:rPr>
              <w:t xml:space="preserve">0,125 </w:t>
            </w:r>
            <w:r w:rsidR="001704CA" w:rsidRPr="001704CA">
              <w:rPr>
                <w:b w:val="0"/>
                <w:szCs w:val="24"/>
                <w:lang w:val="en-US"/>
              </w:rPr>
              <w:t>in)</w:t>
            </w:r>
          </w:p>
        </w:tc>
      </w:tr>
      <w:tr w:rsidR="001704CA" w:rsidRPr="001704CA" w14:paraId="625EA8D4" w14:textId="77777777" w:rsidTr="001704CA">
        <w:trPr>
          <w:trHeight w:val="340"/>
        </w:trPr>
        <w:tc>
          <w:tcPr>
            <w:tcW w:w="6804" w:type="dxa"/>
            <w:vAlign w:val="center"/>
          </w:tcPr>
          <w:p w14:paraId="21FD0B0F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Разрывное усилие,</w:t>
            </w:r>
            <w:r w:rsidRPr="001704CA">
              <w:rPr>
                <w:b w:val="0"/>
                <w:szCs w:val="24"/>
                <w:lang w:val="cs-CZ"/>
              </w:rPr>
              <w:t xml:space="preserve"> </w:t>
            </w:r>
            <w:r w:rsidRPr="001704CA">
              <w:rPr>
                <w:b w:val="0"/>
                <w:szCs w:val="24"/>
              </w:rPr>
              <w:t>не менее кгс</w:t>
            </w:r>
          </w:p>
        </w:tc>
        <w:tc>
          <w:tcPr>
            <w:tcW w:w="2835" w:type="dxa"/>
            <w:vAlign w:val="center"/>
          </w:tcPr>
          <w:p w14:paraId="039E137F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rPr>
                <w:b w:val="0"/>
                <w:szCs w:val="24"/>
                <w:lang w:val="en-US"/>
              </w:rPr>
            </w:pPr>
            <w:r w:rsidRPr="001704CA">
              <w:rPr>
                <w:b w:val="0"/>
                <w:szCs w:val="24"/>
              </w:rPr>
              <w:t>1500</w:t>
            </w:r>
            <w:r w:rsidRPr="001704CA">
              <w:rPr>
                <w:b w:val="0"/>
                <w:szCs w:val="24"/>
                <w:lang w:val="en-US"/>
              </w:rPr>
              <w:t xml:space="preserve"> (≈ 3.315 </w:t>
            </w:r>
            <w:proofErr w:type="spellStart"/>
            <w:r w:rsidRPr="001704CA">
              <w:rPr>
                <w:b w:val="0"/>
                <w:szCs w:val="24"/>
                <w:lang w:val="en-US"/>
              </w:rPr>
              <w:t>lbs.f</w:t>
            </w:r>
            <w:proofErr w:type="spellEnd"/>
            <w:r w:rsidRPr="001704CA">
              <w:rPr>
                <w:b w:val="0"/>
                <w:szCs w:val="24"/>
                <w:lang w:val="en-US"/>
              </w:rPr>
              <w:t>)</w:t>
            </w:r>
          </w:p>
        </w:tc>
      </w:tr>
      <w:tr w:rsidR="001704CA" w:rsidRPr="001704CA" w14:paraId="26361180" w14:textId="77777777" w:rsidTr="001704CA">
        <w:trPr>
          <w:trHeight w:val="340"/>
        </w:trPr>
        <w:tc>
          <w:tcPr>
            <w:tcW w:w="6804" w:type="dxa"/>
            <w:vAlign w:val="center"/>
          </w:tcPr>
          <w:p w14:paraId="647FC7F9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Максимальная рабочая температура, не менее °С</w:t>
            </w:r>
          </w:p>
        </w:tc>
        <w:tc>
          <w:tcPr>
            <w:tcW w:w="2835" w:type="dxa"/>
            <w:vAlign w:val="center"/>
          </w:tcPr>
          <w:p w14:paraId="15277812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rPr>
                <w:b w:val="0"/>
                <w:szCs w:val="24"/>
                <w:lang w:val="en-US"/>
              </w:rPr>
            </w:pPr>
            <w:r w:rsidRPr="001704CA">
              <w:rPr>
                <w:b w:val="0"/>
                <w:szCs w:val="24"/>
                <w:lang w:val="cs-CZ"/>
              </w:rPr>
              <w:t>1</w:t>
            </w:r>
            <w:r w:rsidRPr="001704CA">
              <w:rPr>
                <w:b w:val="0"/>
                <w:szCs w:val="24"/>
              </w:rPr>
              <w:t>50</w:t>
            </w:r>
            <w:r w:rsidRPr="001704CA">
              <w:rPr>
                <w:b w:val="0"/>
                <w:szCs w:val="24"/>
                <w:lang w:val="en-US"/>
              </w:rPr>
              <w:t>°</w:t>
            </w:r>
          </w:p>
        </w:tc>
      </w:tr>
      <w:tr w:rsidR="001704CA" w:rsidRPr="001704CA" w14:paraId="2A7BC667" w14:textId="77777777" w:rsidTr="001704CA">
        <w:trPr>
          <w:trHeight w:val="340"/>
        </w:trPr>
        <w:tc>
          <w:tcPr>
            <w:tcW w:w="6804" w:type="dxa"/>
            <w:vAlign w:val="center"/>
          </w:tcPr>
          <w:p w14:paraId="034A0F81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Расчетный вес, кг</w:t>
            </w:r>
            <w:r w:rsidRPr="001704CA">
              <w:rPr>
                <w:b w:val="0"/>
                <w:szCs w:val="24"/>
                <w:lang w:val="cs-CZ"/>
              </w:rPr>
              <w:t>/</w:t>
            </w:r>
            <w:r w:rsidRPr="001704CA">
              <w:rPr>
                <w:b w:val="0"/>
                <w:szCs w:val="24"/>
              </w:rPr>
              <w:t>км</w:t>
            </w:r>
          </w:p>
        </w:tc>
        <w:tc>
          <w:tcPr>
            <w:tcW w:w="2835" w:type="dxa"/>
            <w:vAlign w:val="center"/>
          </w:tcPr>
          <w:p w14:paraId="4B417D96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rPr>
                <w:b w:val="0"/>
                <w:szCs w:val="24"/>
                <w:lang w:val="en-US"/>
              </w:rPr>
            </w:pPr>
            <w:r w:rsidRPr="001704CA">
              <w:rPr>
                <w:b w:val="0"/>
                <w:szCs w:val="24"/>
              </w:rPr>
              <w:t>50 – 60</w:t>
            </w:r>
          </w:p>
        </w:tc>
      </w:tr>
      <w:tr w:rsidR="001704CA" w:rsidRPr="001704CA" w14:paraId="570C4B4B" w14:textId="77777777" w:rsidTr="001704CA">
        <w:trPr>
          <w:trHeight w:val="340"/>
        </w:trPr>
        <w:tc>
          <w:tcPr>
            <w:tcW w:w="6804" w:type="dxa"/>
            <w:vAlign w:val="center"/>
          </w:tcPr>
          <w:p w14:paraId="69771EE7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Состав (химический) стали, %</w:t>
            </w:r>
          </w:p>
        </w:tc>
        <w:tc>
          <w:tcPr>
            <w:tcW w:w="2835" w:type="dxa"/>
            <w:vAlign w:val="center"/>
          </w:tcPr>
          <w:p w14:paraId="19E97AAF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С  ≈ 0,83</w:t>
            </w:r>
          </w:p>
          <w:p w14:paraId="2D143B3B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Si</w:t>
            </w:r>
            <w:r w:rsidRPr="001704CA">
              <w:rPr>
                <w:b w:val="0"/>
                <w:szCs w:val="24"/>
              </w:rPr>
              <w:t xml:space="preserve">  ≈ 0</w:t>
            </w:r>
            <w:r w:rsidRPr="001704CA">
              <w:rPr>
                <w:b w:val="0"/>
                <w:szCs w:val="24"/>
                <w:lang w:val="tk-TM"/>
              </w:rPr>
              <w:t>,</w:t>
            </w:r>
            <w:r w:rsidRPr="001704CA">
              <w:rPr>
                <w:b w:val="0"/>
                <w:szCs w:val="24"/>
              </w:rPr>
              <w:t>23</w:t>
            </w:r>
          </w:p>
          <w:p w14:paraId="7C310DFD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proofErr w:type="spellStart"/>
            <w:r w:rsidRPr="001704CA">
              <w:rPr>
                <w:b w:val="0"/>
                <w:szCs w:val="24"/>
                <w:lang w:val="en-US"/>
              </w:rPr>
              <w:t>Mn</w:t>
            </w:r>
            <w:proofErr w:type="spellEnd"/>
            <w:r w:rsidRPr="001704CA">
              <w:rPr>
                <w:b w:val="0"/>
                <w:szCs w:val="24"/>
              </w:rPr>
              <w:t xml:space="preserve">  ≈ 0,63</w:t>
            </w:r>
          </w:p>
          <w:p w14:paraId="00F28EA9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P</w:t>
            </w:r>
            <w:r w:rsidRPr="001704CA">
              <w:rPr>
                <w:b w:val="0"/>
                <w:szCs w:val="24"/>
              </w:rPr>
              <w:t xml:space="preserve">  ≈ 0,01</w:t>
            </w:r>
          </w:p>
          <w:p w14:paraId="7457A4A9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S</w:t>
            </w:r>
            <w:r w:rsidRPr="001704CA">
              <w:rPr>
                <w:b w:val="0"/>
                <w:szCs w:val="24"/>
              </w:rPr>
              <w:t xml:space="preserve">  ≈ 0,017</w:t>
            </w:r>
          </w:p>
          <w:p w14:paraId="6154DB3C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Cr</w:t>
            </w:r>
            <w:r w:rsidRPr="001704CA">
              <w:rPr>
                <w:b w:val="0"/>
                <w:szCs w:val="24"/>
              </w:rPr>
              <w:t xml:space="preserve">  ≈ 0,03</w:t>
            </w:r>
          </w:p>
          <w:p w14:paraId="0F6B6B23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Ni</w:t>
            </w:r>
            <w:r w:rsidRPr="001704CA">
              <w:rPr>
                <w:b w:val="0"/>
                <w:szCs w:val="24"/>
              </w:rPr>
              <w:t xml:space="preserve">  ≈ 0,03</w:t>
            </w:r>
          </w:p>
          <w:p w14:paraId="26F9C521" w14:textId="77777777" w:rsidR="001704CA" w:rsidRPr="001704CA" w:rsidRDefault="001704CA" w:rsidP="001704CA">
            <w:pPr>
              <w:pStyle w:val="a6"/>
              <w:tabs>
                <w:tab w:val="left" w:pos="1132"/>
              </w:tabs>
              <w:ind w:left="991"/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  <w:lang w:val="en-US"/>
              </w:rPr>
              <w:t>Cu</w:t>
            </w:r>
            <w:r w:rsidRPr="001704CA">
              <w:rPr>
                <w:b w:val="0"/>
                <w:szCs w:val="24"/>
              </w:rPr>
              <w:t xml:space="preserve">  ≈ 0,06</w:t>
            </w:r>
          </w:p>
        </w:tc>
      </w:tr>
      <w:tr w:rsidR="001704CA" w:rsidRPr="001704CA" w14:paraId="0040876F" w14:textId="77777777" w:rsidTr="001704CA">
        <w:trPr>
          <w:trHeight w:val="340"/>
        </w:trPr>
        <w:tc>
          <w:tcPr>
            <w:tcW w:w="6804" w:type="dxa"/>
            <w:vAlign w:val="center"/>
          </w:tcPr>
          <w:p w14:paraId="0DB160F4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jc w:val="left"/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Требуемое количество</w:t>
            </w:r>
          </w:p>
        </w:tc>
        <w:tc>
          <w:tcPr>
            <w:tcW w:w="2835" w:type="dxa"/>
            <w:vAlign w:val="center"/>
          </w:tcPr>
          <w:p w14:paraId="68E128E9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60 км</w:t>
            </w:r>
          </w:p>
          <w:p w14:paraId="20EB5C4C" w14:textId="77777777" w:rsidR="001704CA" w:rsidRPr="001704CA" w:rsidRDefault="001704CA" w:rsidP="001704CA">
            <w:pPr>
              <w:pStyle w:val="a6"/>
              <w:tabs>
                <w:tab w:val="left" w:pos="993"/>
              </w:tabs>
              <w:rPr>
                <w:b w:val="0"/>
                <w:szCs w:val="24"/>
              </w:rPr>
            </w:pPr>
            <w:r w:rsidRPr="001704CA">
              <w:rPr>
                <w:b w:val="0"/>
                <w:szCs w:val="24"/>
              </w:rPr>
              <w:t>(10 барабанов по 6 км.)</w:t>
            </w:r>
          </w:p>
        </w:tc>
      </w:tr>
    </w:tbl>
    <w:p w14:paraId="041329CF" w14:textId="0B038768" w:rsidR="000D5F21" w:rsidRDefault="000D5F21" w:rsidP="000D5F21">
      <w:pPr>
        <w:rPr>
          <w:sz w:val="28"/>
          <w:szCs w:val="28"/>
          <w:lang w:val="tk-TM"/>
        </w:rPr>
      </w:pPr>
    </w:p>
    <w:p w14:paraId="7076EAC1" w14:textId="1D18E4E1" w:rsidR="001704CA" w:rsidRPr="001704CA" w:rsidRDefault="001704CA" w:rsidP="008F147D">
      <w:pPr>
        <w:pStyle w:val="a3"/>
        <w:rPr>
          <w:rFonts w:ascii="Times New Roman" w:hAnsi="Times New Roman"/>
          <w:sz w:val="28"/>
        </w:rPr>
      </w:pPr>
    </w:p>
    <w:sectPr w:rsidR="001704CA" w:rsidRPr="001704CA" w:rsidSect="00296297">
      <w:pgSz w:w="11906" w:h="16838"/>
      <w:pgMar w:top="568" w:right="141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D81E4E"/>
    <w:multiLevelType w:val="hybridMultilevel"/>
    <w:tmpl w:val="82128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08FA"/>
    <w:multiLevelType w:val="multilevel"/>
    <w:tmpl w:val="2BE6654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5C50D10"/>
    <w:multiLevelType w:val="hybridMultilevel"/>
    <w:tmpl w:val="B8146C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C75DDB"/>
    <w:multiLevelType w:val="hybridMultilevel"/>
    <w:tmpl w:val="9180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EA6D10"/>
    <w:multiLevelType w:val="hybridMultilevel"/>
    <w:tmpl w:val="0CF69F44"/>
    <w:lvl w:ilvl="0" w:tplc="977C0320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97"/>
    <w:rsid w:val="00045330"/>
    <w:rsid w:val="00047141"/>
    <w:rsid w:val="00070982"/>
    <w:rsid w:val="00077FC7"/>
    <w:rsid w:val="00094821"/>
    <w:rsid w:val="000D5F21"/>
    <w:rsid w:val="000E7A6E"/>
    <w:rsid w:val="00150F83"/>
    <w:rsid w:val="001704CA"/>
    <w:rsid w:val="001B2B19"/>
    <w:rsid w:val="001B2E8C"/>
    <w:rsid w:val="001C4D98"/>
    <w:rsid w:val="00206800"/>
    <w:rsid w:val="00296297"/>
    <w:rsid w:val="002F799D"/>
    <w:rsid w:val="00311A14"/>
    <w:rsid w:val="00387197"/>
    <w:rsid w:val="003917EE"/>
    <w:rsid w:val="0039452E"/>
    <w:rsid w:val="003B231E"/>
    <w:rsid w:val="00492CB6"/>
    <w:rsid w:val="004A5E58"/>
    <w:rsid w:val="005047F4"/>
    <w:rsid w:val="0050710D"/>
    <w:rsid w:val="00541FFB"/>
    <w:rsid w:val="00586B94"/>
    <w:rsid w:val="005E6B53"/>
    <w:rsid w:val="00636A09"/>
    <w:rsid w:val="006675F6"/>
    <w:rsid w:val="00673564"/>
    <w:rsid w:val="0070198A"/>
    <w:rsid w:val="00734B27"/>
    <w:rsid w:val="0074793F"/>
    <w:rsid w:val="007D1282"/>
    <w:rsid w:val="00823003"/>
    <w:rsid w:val="008606D0"/>
    <w:rsid w:val="008F147D"/>
    <w:rsid w:val="008F5F73"/>
    <w:rsid w:val="0095096B"/>
    <w:rsid w:val="0099205D"/>
    <w:rsid w:val="009C50CC"/>
    <w:rsid w:val="009E64E9"/>
    <w:rsid w:val="00A01002"/>
    <w:rsid w:val="00A219CF"/>
    <w:rsid w:val="00A40B7D"/>
    <w:rsid w:val="00A40E11"/>
    <w:rsid w:val="00A53A81"/>
    <w:rsid w:val="00AC4DA1"/>
    <w:rsid w:val="00B3373B"/>
    <w:rsid w:val="00B5196B"/>
    <w:rsid w:val="00B66002"/>
    <w:rsid w:val="00B73A4E"/>
    <w:rsid w:val="00BA22F2"/>
    <w:rsid w:val="00BA319D"/>
    <w:rsid w:val="00BC5559"/>
    <w:rsid w:val="00CA2BA3"/>
    <w:rsid w:val="00D3451F"/>
    <w:rsid w:val="00D45D8A"/>
    <w:rsid w:val="00D8022B"/>
    <w:rsid w:val="00D91A9C"/>
    <w:rsid w:val="00DA0A38"/>
    <w:rsid w:val="00E76EF5"/>
    <w:rsid w:val="00E82905"/>
    <w:rsid w:val="00F41FEC"/>
    <w:rsid w:val="00FA2FFC"/>
    <w:rsid w:val="00FB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2764E"/>
  <w15:docId w15:val="{E38A3CB0-F00F-4BE5-B66B-9DE30BC6E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6D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rsid w:val="001704CA"/>
    <w:pPr>
      <w:keepNext/>
      <w:outlineLvl w:val="2"/>
    </w:pPr>
    <w:rPr>
      <w:rFonts w:ascii="Bookman Old Style" w:hAnsi="Bookman Old Style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1704CA"/>
    <w:pPr>
      <w:keepNext/>
      <w:jc w:val="center"/>
      <w:outlineLvl w:val="3"/>
    </w:pPr>
    <w:rPr>
      <w:rFonts w:ascii="Bookman Old Style" w:hAnsi="Bookman Old Style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A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704CA"/>
    <w:pPr>
      <w:tabs>
        <w:tab w:val="left" w:pos="5430"/>
      </w:tabs>
      <w:jc w:val="both"/>
    </w:pPr>
    <w:rPr>
      <w:rFonts w:ascii="Times New Roman" w:hAnsi="Times New Roman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170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704C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704CA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6">
    <w:basedOn w:val="a"/>
    <w:next w:val="a7"/>
    <w:link w:val="a8"/>
    <w:qFormat/>
    <w:rsid w:val="001704CA"/>
    <w:pPr>
      <w:jc w:val="center"/>
    </w:pPr>
    <w:rPr>
      <w:rFonts w:ascii="Times New Roman" w:hAnsi="Times New Roman"/>
      <w:b/>
      <w:szCs w:val="20"/>
      <w:lang w:val="ru-RU" w:eastAsia="ru-RU" w:bidi="ar-SA"/>
    </w:rPr>
  </w:style>
  <w:style w:type="character" w:customStyle="1" w:styleId="a8">
    <w:name w:val="Название Знак"/>
    <w:link w:val="a6"/>
    <w:rsid w:val="00170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Title"/>
    <w:basedOn w:val="a"/>
    <w:next w:val="a"/>
    <w:link w:val="1"/>
    <w:uiPriority w:val="10"/>
    <w:qFormat/>
    <w:rsid w:val="001704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7"/>
    <w:uiPriority w:val="10"/>
    <w:rsid w:val="001704C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styleId="a9">
    <w:name w:val="List Paragraph"/>
    <w:basedOn w:val="a"/>
    <w:uiPriority w:val="34"/>
    <w:qFormat/>
    <w:rsid w:val="001704CA"/>
    <w:pPr>
      <w:ind w:left="720"/>
      <w:contextualSpacing/>
    </w:pPr>
  </w:style>
  <w:style w:type="table" w:styleId="aa">
    <w:name w:val="Table Grid"/>
    <w:basedOn w:val="a1"/>
    <w:uiPriority w:val="39"/>
    <w:rsid w:val="00170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0F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0F83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63AE6-99AD-4E75-9EC8-CD034B3F2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Suleyman</dc:creator>
  <cp:lastModifiedBy>Dovletgeldi Seyitmuradov</cp:lastModifiedBy>
  <cp:revision>9</cp:revision>
  <cp:lastPrinted>2022-10-13T11:43:00Z</cp:lastPrinted>
  <dcterms:created xsi:type="dcterms:W3CDTF">2022-09-28T10:01:00Z</dcterms:created>
  <dcterms:modified xsi:type="dcterms:W3CDTF">2023-07-25T05:14:00Z</dcterms:modified>
</cp:coreProperties>
</file>